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entelstinklelis"/>
        <w:tblpPr w:leftFromText="180" w:rightFromText="180" w:horzAnchor="margin" w:tblpY="1425"/>
        <w:tblW w:w="0" w:type="auto"/>
        <w:tblLook w:val="04A0" w:firstRow="1" w:lastRow="0" w:firstColumn="1" w:lastColumn="0" w:noHBand="0" w:noVBand="1"/>
      </w:tblPr>
      <w:tblGrid>
        <w:gridCol w:w="846"/>
        <w:gridCol w:w="1276"/>
        <w:gridCol w:w="2409"/>
        <w:gridCol w:w="2441"/>
        <w:gridCol w:w="1744"/>
        <w:gridCol w:w="1744"/>
        <w:gridCol w:w="1744"/>
        <w:gridCol w:w="1744"/>
      </w:tblGrid>
      <w:tr w:rsidR="00FB4708" w:rsidRPr="00EC303D" w:rsidTr="00EC303D">
        <w:tc>
          <w:tcPr>
            <w:tcW w:w="846" w:type="dxa"/>
          </w:tcPr>
          <w:p w:rsidR="00FB4708" w:rsidRPr="00EC303D" w:rsidRDefault="00FB4708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Eil. Nr.</w:t>
            </w:r>
          </w:p>
        </w:tc>
        <w:tc>
          <w:tcPr>
            <w:tcW w:w="1276" w:type="dxa"/>
          </w:tcPr>
          <w:p w:rsidR="00FB4708" w:rsidRPr="00EC303D" w:rsidRDefault="00FB4708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Sutarties</w:t>
            </w:r>
            <w:r w:rsidR="008224D9" w:rsidRPr="00EC303D">
              <w:rPr>
                <w:rFonts w:ascii="Times New Roman" w:hAnsi="Times New Roman" w:cs="Times New Roman"/>
                <w:sz w:val="24"/>
                <w:szCs w:val="24"/>
              </w:rPr>
              <w:t xml:space="preserve"> sudarymo data ir indeksas</w:t>
            </w:r>
          </w:p>
        </w:tc>
        <w:tc>
          <w:tcPr>
            <w:tcW w:w="2409" w:type="dxa"/>
          </w:tcPr>
          <w:p w:rsidR="00FB4708" w:rsidRPr="00EC303D" w:rsidRDefault="00FB4708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Sutarties rengėjas</w:t>
            </w:r>
          </w:p>
        </w:tc>
        <w:tc>
          <w:tcPr>
            <w:tcW w:w="2441" w:type="dxa"/>
          </w:tcPr>
          <w:p w:rsidR="00FB4708" w:rsidRPr="00EC303D" w:rsidRDefault="008224D9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Sutarties gavėjas</w:t>
            </w:r>
          </w:p>
        </w:tc>
        <w:tc>
          <w:tcPr>
            <w:tcW w:w="1744" w:type="dxa"/>
          </w:tcPr>
          <w:p w:rsidR="00FB4708" w:rsidRPr="00EC303D" w:rsidRDefault="00FB4708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Sutarties įsigaliojimo data</w:t>
            </w:r>
          </w:p>
        </w:tc>
        <w:tc>
          <w:tcPr>
            <w:tcW w:w="1744" w:type="dxa"/>
          </w:tcPr>
          <w:p w:rsidR="00FB4708" w:rsidRPr="00EC303D" w:rsidRDefault="00FB4708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Sutarties pavadinimas ir trumpas turinys</w:t>
            </w:r>
          </w:p>
        </w:tc>
        <w:tc>
          <w:tcPr>
            <w:tcW w:w="1744" w:type="dxa"/>
          </w:tcPr>
          <w:p w:rsidR="00FB4708" w:rsidRPr="00EC303D" w:rsidRDefault="008224D9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Sutarties pasibaigimo arba nutraukimo data</w:t>
            </w:r>
          </w:p>
        </w:tc>
        <w:tc>
          <w:tcPr>
            <w:tcW w:w="1744" w:type="dxa"/>
          </w:tcPr>
          <w:p w:rsidR="00FB4708" w:rsidRPr="00EC303D" w:rsidRDefault="008224D9" w:rsidP="00EC3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303D">
              <w:rPr>
                <w:rFonts w:ascii="Times New Roman" w:hAnsi="Times New Roman" w:cs="Times New Roman"/>
                <w:sz w:val="24"/>
                <w:szCs w:val="24"/>
              </w:rPr>
              <w:t>Pastabos</w:t>
            </w:r>
          </w:p>
        </w:tc>
      </w:tr>
      <w:tr w:rsidR="00FB4708" w:rsidRPr="00EC303D" w:rsidTr="00EC303D">
        <w:tc>
          <w:tcPr>
            <w:tcW w:w="84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FB4708" w:rsidRPr="00EC303D" w:rsidTr="00EC303D">
        <w:tc>
          <w:tcPr>
            <w:tcW w:w="84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708" w:rsidRPr="00EC303D" w:rsidTr="00EC303D">
        <w:tc>
          <w:tcPr>
            <w:tcW w:w="84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708" w:rsidRPr="00EC303D" w:rsidTr="00EC303D">
        <w:tc>
          <w:tcPr>
            <w:tcW w:w="84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FB4708" w:rsidRPr="00EC303D" w:rsidRDefault="00FB4708" w:rsidP="00EC3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7882" w:rsidRPr="00EC303D" w:rsidRDefault="00EC303D">
      <w:pPr>
        <w:rPr>
          <w:rFonts w:ascii="Times New Roman" w:hAnsi="Times New Roman" w:cs="Times New Roman"/>
          <w:sz w:val="24"/>
          <w:szCs w:val="24"/>
        </w:rPr>
      </w:pPr>
      <w:r w:rsidRPr="00EC303D">
        <w:rPr>
          <w:rFonts w:ascii="Times New Roman" w:hAnsi="Times New Roman" w:cs="Times New Roman"/>
          <w:sz w:val="24"/>
          <w:szCs w:val="24"/>
        </w:rPr>
        <w:t>Viešoji įstaiga Kaltinėnų pirminės sveikatos priežiūros centras</w:t>
      </w:r>
    </w:p>
    <w:p w:rsidR="00EC303D" w:rsidRDefault="00EC303D" w:rsidP="00EC30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SUTARČIŲ REGISTRAS</w:t>
      </w:r>
    </w:p>
    <w:p w:rsidR="00EC303D" w:rsidRPr="00EC303D" w:rsidRDefault="00EC303D" w:rsidP="00EC303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2025m.</w:t>
      </w:r>
    </w:p>
    <w:sectPr w:rsidR="00EC303D" w:rsidRPr="00EC303D" w:rsidSect="00FB47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2CD" w:rsidRDefault="00E532CD" w:rsidP="008224D9">
      <w:pPr>
        <w:spacing w:after="0" w:line="240" w:lineRule="auto"/>
      </w:pPr>
      <w:r>
        <w:separator/>
      </w:r>
    </w:p>
  </w:endnote>
  <w:endnote w:type="continuationSeparator" w:id="0">
    <w:p w:rsidR="00E532CD" w:rsidRDefault="00E532CD" w:rsidP="008224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E" w:rsidRDefault="00DE6DAE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E" w:rsidRDefault="00DE6DAE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E" w:rsidRDefault="00DE6DA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2CD" w:rsidRDefault="00E532CD" w:rsidP="008224D9">
      <w:pPr>
        <w:spacing w:after="0" w:line="240" w:lineRule="auto"/>
      </w:pPr>
      <w:r>
        <w:separator/>
      </w:r>
    </w:p>
  </w:footnote>
  <w:footnote w:type="continuationSeparator" w:id="0">
    <w:p w:rsidR="00E532CD" w:rsidRDefault="00E532CD" w:rsidP="008224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E" w:rsidRDefault="00DE6DAE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24D9" w:rsidRPr="00BB4C2A" w:rsidRDefault="008224D9">
    <w:pPr>
      <w:pStyle w:val="Antrats"/>
      <w:rPr>
        <w:rFonts w:ascii="Times New Roman" w:hAnsi="Times New Roman" w:cs="Times New Roman"/>
      </w:rPr>
    </w:pPr>
    <w:r>
      <w:tab/>
    </w:r>
    <w:r>
      <w:tab/>
    </w:r>
    <w:r>
      <w:tab/>
    </w:r>
    <w:r>
      <w:tab/>
    </w:r>
    <w:r>
      <w:tab/>
    </w:r>
    <w:r w:rsidR="00DE6DAE">
      <w:rPr>
        <w:rFonts w:ascii="Times New Roman" w:hAnsi="Times New Roman" w:cs="Times New Roman"/>
      </w:rPr>
      <w:t>4</w:t>
    </w:r>
    <w:r w:rsidR="00BB4C2A" w:rsidRPr="00BB4C2A">
      <w:rPr>
        <w:rFonts w:ascii="Times New Roman" w:hAnsi="Times New Roman" w:cs="Times New Roman"/>
      </w:rPr>
      <w:t xml:space="preserve"> priedas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6DAE" w:rsidRDefault="00DE6DAE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71A"/>
    <w:rsid w:val="003D25A7"/>
    <w:rsid w:val="00817882"/>
    <w:rsid w:val="008224D9"/>
    <w:rsid w:val="008F171A"/>
    <w:rsid w:val="00BB4C2A"/>
    <w:rsid w:val="00CD7A94"/>
    <w:rsid w:val="00DE6DAE"/>
    <w:rsid w:val="00E532CD"/>
    <w:rsid w:val="00EC303D"/>
    <w:rsid w:val="00FB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6F8FA"/>
  <w15:chartTrackingRefBased/>
  <w15:docId w15:val="{85B2EA70-CA41-41F4-9781-B2605DAD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before="120" w:after="120"/>
        <w:ind w:right="215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pacing w:before="0" w:after="160" w:line="259" w:lineRule="auto"/>
      <w:ind w:right="0"/>
      <w:jc w:val="left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B4708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8224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224D9"/>
  </w:style>
  <w:style w:type="paragraph" w:styleId="Porat">
    <w:name w:val="footer"/>
    <w:basedOn w:val="prastasis"/>
    <w:link w:val="PoratDiagrama"/>
    <w:uiPriority w:val="99"/>
    <w:unhideWhenUsed/>
    <w:rsid w:val="008224D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822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vidokas@outlook.com</dc:creator>
  <cp:keywords/>
  <dc:description/>
  <cp:lastModifiedBy>vidokas@outlook.com</cp:lastModifiedBy>
  <cp:revision>5</cp:revision>
  <dcterms:created xsi:type="dcterms:W3CDTF">2025-05-08T04:57:00Z</dcterms:created>
  <dcterms:modified xsi:type="dcterms:W3CDTF">2025-05-08T09:22:00Z</dcterms:modified>
</cp:coreProperties>
</file>